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AB1C" w14:textId="77777777" w:rsidR="0061280D" w:rsidRPr="0061280D" w:rsidRDefault="0061280D" w:rsidP="0061280D">
      <w:pPr>
        <w:jc w:val="center"/>
        <w:rPr>
          <w:b/>
          <w:bCs/>
        </w:rPr>
      </w:pPr>
      <w:r w:rsidRPr="0061280D">
        <w:rPr>
          <w:b/>
          <w:bCs/>
        </w:rPr>
        <w:t>Pre-Proposal Meeting Agenda</w:t>
      </w:r>
    </w:p>
    <w:p w14:paraId="2E193A86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Welcome and Introductions</w:t>
      </w:r>
    </w:p>
    <w:p w14:paraId="18E6E925" w14:textId="77777777" w:rsidR="0061280D" w:rsidRPr="0061280D" w:rsidRDefault="0061280D" w:rsidP="0061280D">
      <w:pPr>
        <w:numPr>
          <w:ilvl w:val="1"/>
          <w:numId w:val="1"/>
        </w:numPr>
      </w:pPr>
      <w:proofErr w:type="spellStart"/>
      <w:r w:rsidRPr="0061280D">
        <w:t>StanCOG</w:t>
      </w:r>
      <w:proofErr w:type="spellEnd"/>
      <w:r w:rsidRPr="0061280D">
        <w:t xml:space="preserve"> staff introductions</w:t>
      </w:r>
    </w:p>
    <w:p w14:paraId="0500186B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Project Overview</w:t>
      </w:r>
    </w:p>
    <w:p w14:paraId="6FB56702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Purpose and objectives of the boarding and fencing project</w:t>
      </w:r>
    </w:p>
    <w:p w14:paraId="1D3DA307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Scope of work summary</w:t>
      </w:r>
    </w:p>
    <w:p w14:paraId="60A3FB37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Procurement Timeline</w:t>
      </w:r>
    </w:p>
    <w:tbl>
      <w:tblPr>
        <w:tblW w:w="7560" w:type="dxa"/>
        <w:tblInd w:w="133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4195"/>
      </w:tblGrid>
      <w:tr w:rsidR="0061280D" w14:paraId="2A6E3DAF" w14:textId="77777777" w:rsidTr="00C35945">
        <w:trPr>
          <w:trHeight w:val="40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B8C778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Issue Date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C9527C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MARCH 19, </w:t>
            </w:r>
            <w:proofErr w:type="gramStart"/>
            <w:r w:rsidRPr="0061280D">
              <w:rPr>
                <w:b/>
                <w:bCs/>
                <w:sz w:val="20"/>
                <w:szCs w:val="20"/>
              </w:rPr>
              <w:t>2026</w:t>
            </w:r>
            <w:proofErr w:type="gramEnd"/>
            <w:r w:rsidRPr="0061280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280D" w14:paraId="20F2BD03" w14:textId="77777777" w:rsidTr="00C35945">
        <w:trPr>
          <w:trHeight w:val="157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4125DC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Pre-Proposal Conference (Virtual)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56471B" w14:textId="11467E6B" w:rsidR="0061280D" w:rsidRPr="0061280D" w:rsidRDefault="0061280D">
            <w:pPr>
              <w:pStyle w:val="Default"/>
              <w:rPr>
                <w:color w:val="0000FF"/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MARCH 26, 2026 @ 10 AM </w:t>
            </w:r>
          </w:p>
        </w:tc>
      </w:tr>
      <w:tr w:rsidR="0061280D" w14:paraId="15EE104D" w14:textId="77777777" w:rsidTr="00C35945">
        <w:trPr>
          <w:trHeight w:val="40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49ECA4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Deadline for Submitting Questions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080D2A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MARCH 31, 2026, by 4 PM </w:t>
            </w:r>
          </w:p>
        </w:tc>
      </w:tr>
      <w:tr w:rsidR="0061280D" w14:paraId="63F16BD5" w14:textId="77777777" w:rsidTr="00C35945">
        <w:trPr>
          <w:trHeight w:val="40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F4202E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Question Response Deadline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83661D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APRIL 2, 2026, by 4 PM </w:t>
            </w:r>
          </w:p>
        </w:tc>
      </w:tr>
      <w:tr w:rsidR="0061280D" w14:paraId="3A7A9CF9" w14:textId="77777777" w:rsidTr="00C35945">
        <w:trPr>
          <w:trHeight w:val="40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C2A99D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Deadline for Proposal Submittal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F1C0B5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APRIL 9, 2026, by 4 PM </w:t>
            </w:r>
          </w:p>
        </w:tc>
      </w:tr>
      <w:tr w:rsidR="0061280D" w14:paraId="07F9EE1E" w14:textId="77777777" w:rsidTr="00C35945">
        <w:trPr>
          <w:trHeight w:val="12"/>
        </w:trPr>
        <w:tc>
          <w:tcPr>
            <w:tcW w:w="33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E4BF4C" w14:textId="77777777" w:rsidR="0061280D" w:rsidRPr="0061280D" w:rsidRDefault="0061280D">
            <w:pPr>
              <w:pStyle w:val="Default"/>
              <w:rPr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Evaluation Period </w:t>
            </w:r>
          </w:p>
        </w:tc>
        <w:tc>
          <w:tcPr>
            <w:tcW w:w="41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082B0E" w14:textId="77777777" w:rsidR="0061280D" w:rsidRDefault="0061280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1280D">
              <w:rPr>
                <w:b/>
                <w:bCs/>
                <w:sz w:val="20"/>
                <w:szCs w:val="20"/>
              </w:rPr>
              <w:t xml:space="preserve">APRIL 16, 2026 </w:t>
            </w:r>
          </w:p>
          <w:p w14:paraId="3E8B7AFC" w14:textId="4916DA05" w:rsidR="00C35945" w:rsidRPr="0061280D" w:rsidRDefault="00C35945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9125AAD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Submission Requirements</w:t>
      </w:r>
    </w:p>
    <w:p w14:paraId="602D820D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Proposal format and required documents</w:t>
      </w:r>
    </w:p>
    <w:p w14:paraId="4CE31971" w14:textId="77777777" w:rsidR="0061280D" w:rsidRDefault="0061280D" w:rsidP="0061280D">
      <w:pPr>
        <w:numPr>
          <w:ilvl w:val="1"/>
          <w:numId w:val="1"/>
        </w:numPr>
      </w:pPr>
      <w:r w:rsidRPr="0061280D">
        <w:t>Evaluation criteria overview</w:t>
      </w:r>
    </w:p>
    <w:p w14:paraId="7490D33A" w14:textId="75A5B102" w:rsidR="0061280D" w:rsidRPr="0061280D" w:rsidRDefault="0061280D" w:rsidP="0061280D">
      <w:pPr>
        <w:numPr>
          <w:ilvl w:val="1"/>
          <w:numId w:val="1"/>
        </w:numPr>
      </w:pPr>
      <w:r w:rsidRPr="0061280D">
        <w:t>Vendor introductions (optional)</w:t>
      </w:r>
    </w:p>
    <w:p w14:paraId="73045FD6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Questions and Answers</w:t>
      </w:r>
    </w:p>
    <w:p w14:paraId="09DD9A0B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Open floor for vendor questions</w:t>
      </w:r>
    </w:p>
    <w:p w14:paraId="156B50DF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Clarification process and addenda information</w:t>
      </w:r>
    </w:p>
    <w:p w14:paraId="510A2951" w14:textId="77777777" w:rsidR="0061280D" w:rsidRPr="0061280D" w:rsidRDefault="0061280D" w:rsidP="0061280D">
      <w:pPr>
        <w:numPr>
          <w:ilvl w:val="0"/>
          <w:numId w:val="1"/>
        </w:numPr>
      </w:pPr>
      <w:r w:rsidRPr="0061280D">
        <w:rPr>
          <w:b/>
          <w:bCs/>
        </w:rPr>
        <w:t>Next Steps and Closing</w:t>
      </w:r>
    </w:p>
    <w:p w14:paraId="0DDFEC02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Reminder of deadlines</w:t>
      </w:r>
    </w:p>
    <w:p w14:paraId="626DCB90" w14:textId="77777777" w:rsidR="0061280D" w:rsidRPr="0061280D" w:rsidRDefault="0061280D" w:rsidP="0061280D">
      <w:pPr>
        <w:numPr>
          <w:ilvl w:val="1"/>
          <w:numId w:val="1"/>
        </w:numPr>
      </w:pPr>
      <w:r w:rsidRPr="0061280D">
        <w:t>Contact information for follow-up questions</w:t>
      </w:r>
    </w:p>
    <w:p w14:paraId="059ABFEE" w14:textId="77777777" w:rsidR="00B30559" w:rsidRDefault="00B30559"/>
    <w:sectPr w:rsidR="00B3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00EA"/>
    <w:multiLevelType w:val="multilevel"/>
    <w:tmpl w:val="846A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66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0D"/>
    <w:rsid w:val="002F2321"/>
    <w:rsid w:val="00591D9B"/>
    <w:rsid w:val="0061280D"/>
    <w:rsid w:val="00680A9E"/>
    <w:rsid w:val="008C1684"/>
    <w:rsid w:val="00B30559"/>
    <w:rsid w:val="00C3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1F1B"/>
  <w15:chartTrackingRefBased/>
  <w15:docId w15:val="{FBC63D31-4F00-4C98-9B10-5E45C80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2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16a33-fb09-45dd-8eb8-10b93cf111db">
      <Terms xmlns="http://schemas.microsoft.com/office/infopath/2007/PartnerControls"/>
    </lcf76f155ced4ddcb4097134ff3c332f>
    <TaxCatchAll xmlns="b418504c-dbce-499d-8b5b-5a51c2c23f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3DB92C7A51F4DABED3FACDFD08D6F" ma:contentTypeVersion="16" ma:contentTypeDescription="Create a new document." ma:contentTypeScope="" ma:versionID="7b8a22d01fbae09d2d27d14f09012d38">
  <xsd:schema xmlns:xsd="http://www.w3.org/2001/XMLSchema" xmlns:xs="http://www.w3.org/2001/XMLSchema" xmlns:p="http://schemas.microsoft.com/office/2006/metadata/properties" xmlns:ns2="2e816a33-fb09-45dd-8eb8-10b93cf111db" xmlns:ns3="b418504c-dbce-499d-8b5b-5a51c2c23f53" targetNamespace="http://schemas.microsoft.com/office/2006/metadata/properties" ma:root="true" ma:fieldsID="6fee66077e13c2b60bc8b0850f8ca45b" ns2:_="" ns3:_="">
    <xsd:import namespace="2e816a33-fb09-45dd-8eb8-10b93cf111db"/>
    <xsd:import namespace="b418504c-dbce-499d-8b5b-5a51c2c2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6a33-fb09-45dd-8eb8-10b93cf1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05545-de8f-4a27-94eb-2fd6e13c8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8504c-dbce-499d-8b5b-5a51c2c2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ad1bcf-4218-4e3b-a583-70a7c624f9e1}" ma:internalName="TaxCatchAll" ma:showField="CatchAllData" ma:web="b418504c-dbce-499d-8b5b-5a51c2c23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733E3-F990-4096-8877-BEED33FE6E9B}">
  <ds:schemaRefs>
    <ds:schemaRef ds:uri="http://schemas.microsoft.com/office/2006/metadata/properties"/>
    <ds:schemaRef ds:uri="http://schemas.microsoft.com/office/infopath/2007/PartnerControls"/>
    <ds:schemaRef ds:uri="2e816a33-fb09-45dd-8eb8-10b93cf111db"/>
    <ds:schemaRef ds:uri="b418504c-dbce-499d-8b5b-5a51c2c23f53"/>
  </ds:schemaRefs>
</ds:datastoreItem>
</file>

<file path=customXml/itemProps2.xml><?xml version="1.0" encoding="utf-8"?>
<ds:datastoreItem xmlns:ds="http://schemas.openxmlformats.org/officeDocument/2006/customXml" ds:itemID="{62FD59CF-DD8B-4816-9C8B-3EF588012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0A859-60BC-458E-BABA-AAD518CE5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16a33-fb09-45dd-8eb8-10b93cf111db"/>
    <ds:schemaRef ds:uri="b418504c-dbce-499d-8b5b-5a51c2c2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Naisha Banks</dc:creator>
  <cp:keywords/>
  <dc:description/>
  <cp:lastModifiedBy>Naisha Banks</cp:lastModifiedBy>
  <cp:revision>3</cp:revision>
  <dcterms:created xsi:type="dcterms:W3CDTF">2026-03-20T21:08:00Z</dcterms:created>
  <dcterms:modified xsi:type="dcterms:W3CDTF">2026-03-20T21:16:00Z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0x0101002403DB92C7A51F4DABED3FACDFD08D6F</vt:lpwstr>
  </property>
</Properties>
</file>