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D5DEF3" w14:textId="06420BF5" w:rsidR="00E611C1" w:rsidRDefault="00E611C1">
      <w:pPr>
        <w:pStyle w:val="BodyText"/>
        <w:rPr>
          <w:sz w:val="5"/>
        </w:rPr>
      </w:pPr>
    </w:p>
    <w:p w14:paraId="4B4232EB" w14:textId="77777777" w:rsidR="009430CA" w:rsidRDefault="009430CA" w:rsidP="009430CA">
      <w:pPr>
        <w:adjustRightInd w:val="0"/>
        <w:spacing w:after="270" w:line="288" w:lineRule="auto"/>
        <w:ind w:left="90"/>
        <w:textAlignment w:val="center"/>
        <w:rPr>
          <w:sz w:val="5"/>
        </w:rPr>
      </w:pPr>
    </w:p>
    <w:p w14:paraId="0A28BD1A" w14:textId="0E362D62" w:rsidR="009430CA" w:rsidRPr="002369C9" w:rsidRDefault="004E4346" w:rsidP="009430CA">
      <w:pPr>
        <w:adjustRightInd w:val="0"/>
        <w:spacing w:after="270" w:line="288" w:lineRule="auto"/>
        <w:ind w:left="90"/>
        <w:textAlignment w:val="center"/>
        <w:rPr>
          <w:color w:val="000000" w:themeColor="text1"/>
          <w:spacing w:val="-3"/>
        </w:rPr>
      </w:pPr>
      <w:r>
        <w:rPr>
          <w:color w:val="000000" w:themeColor="text1"/>
          <w:spacing w:val="-3"/>
        </w:rPr>
        <w:t>July 20, 2026</w:t>
      </w:r>
    </w:p>
    <w:p w14:paraId="69ACB6FE" w14:textId="1ECB65EB" w:rsidR="00935A22" w:rsidRDefault="009430CA" w:rsidP="009430CA">
      <w:pPr>
        <w:adjustRightInd w:val="0"/>
        <w:spacing w:after="270" w:line="288" w:lineRule="auto"/>
        <w:ind w:left="90"/>
        <w:textAlignment w:val="center"/>
        <w:rPr>
          <w:color w:val="000000" w:themeColor="text1"/>
          <w:spacing w:val="-3"/>
        </w:rPr>
      </w:pPr>
      <w:r w:rsidRPr="00BA4F33">
        <w:rPr>
          <w:color w:val="000000" w:themeColor="text1"/>
          <w:spacing w:val="-3"/>
        </w:rPr>
        <w:t>Subject</w:t>
      </w:r>
      <w:r w:rsidR="004E4346" w:rsidRPr="00BA4F33">
        <w:rPr>
          <w:color w:val="000000" w:themeColor="text1"/>
          <w:spacing w:val="-3"/>
        </w:rPr>
        <w:t>: Pre</w:t>
      </w:r>
      <w:r w:rsidR="00935A22" w:rsidRPr="00BA4F33">
        <w:rPr>
          <w:color w:val="000000" w:themeColor="text1"/>
          <w:spacing w:val="-3"/>
        </w:rPr>
        <w:t>-</w:t>
      </w:r>
      <w:r w:rsidR="00BA4F33" w:rsidRPr="00BA4F33">
        <w:rPr>
          <w:color w:val="000000" w:themeColor="text1"/>
          <w:spacing w:val="-3"/>
        </w:rPr>
        <w:t xml:space="preserve"> </w:t>
      </w:r>
      <w:r w:rsidR="00356F84" w:rsidRPr="00BA4F33">
        <w:rPr>
          <w:color w:val="000000" w:themeColor="text1"/>
          <w:spacing w:val="-3"/>
        </w:rPr>
        <w:t>Proposal</w:t>
      </w:r>
      <w:r w:rsidR="00935A22" w:rsidRPr="00BA4F33">
        <w:rPr>
          <w:color w:val="000000" w:themeColor="text1"/>
          <w:spacing w:val="-3"/>
        </w:rPr>
        <w:t xml:space="preserve"> Meeting Agenda </w:t>
      </w:r>
    </w:p>
    <w:p w14:paraId="48ED51BB" w14:textId="64AA4435" w:rsidR="004E4346" w:rsidRPr="004E4346" w:rsidRDefault="004E4346" w:rsidP="009430CA">
      <w:pPr>
        <w:adjustRightInd w:val="0"/>
        <w:spacing w:after="270" w:line="288" w:lineRule="auto"/>
        <w:ind w:left="90"/>
        <w:textAlignment w:val="center"/>
        <w:rPr>
          <w:b/>
          <w:bCs/>
          <w:color w:val="000000" w:themeColor="text1"/>
          <w:spacing w:val="-3"/>
        </w:rPr>
      </w:pPr>
      <w:r w:rsidRPr="004E4346">
        <w:rPr>
          <w:b/>
          <w:bCs/>
          <w:color w:val="000000" w:themeColor="text1"/>
          <w:spacing w:val="-3"/>
        </w:rPr>
        <w:t>126DH011</w:t>
      </w:r>
    </w:p>
    <w:p w14:paraId="170030AF" w14:textId="77777777" w:rsidR="004E4346" w:rsidRPr="004E4346" w:rsidRDefault="004E4346" w:rsidP="004E4346">
      <w:pPr>
        <w:pStyle w:val="ListParagraph"/>
        <w:widowControl/>
        <w:autoSpaceDE/>
        <w:autoSpaceDN/>
        <w:spacing w:before="100" w:beforeAutospacing="1" w:after="100" w:afterAutospacing="1"/>
        <w:ind w:left="450"/>
        <w:outlineLvl w:val="1"/>
        <w:rPr>
          <w:rFonts w:ascii="Times New Roman" w:eastAsia="Times New Roman" w:hAnsi="Times New Roman" w:cs="Times New Roman"/>
          <w:b/>
          <w:bCs/>
          <w:sz w:val="36"/>
          <w:szCs w:val="36"/>
        </w:rPr>
      </w:pPr>
      <w:r w:rsidRPr="004E4346">
        <w:rPr>
          <w:rFonts w:ascii="Times New Roman" w:eastAsia="Times New Roman" w:hAnsi="Times New Roman" w:cs="Times New Roman"/>
          <w:b/>
          <w:bCs/>
          <w:sz w:val="36"/>
          <w:szCs w:val="36"/>
        </w:rPr>
        <w:t>Special Observances: Diversity Custom Spotlight Artwork 2027-2029</w:t>
      </w:r>
    </w:p>
    <w:p w14:paraId="6781ABAE" w14:textId="4EBE6A50" w:rsidR="009430CA" w:rsidRDefault="00935A22" w:rsidP="00935A22">
      <w:pPr>
        <w:pStyle w:val="ListParagraph"/>
        <w:numPr>
          <w:ilvl w:val="0"/>
          <w:numId w:val="1"/>
        </w:numPr>
        <w:adjustRightInd w:val="0"/>
        <w:spacing w:after="270" w:line="288" w:lineRule="auto"/>
        <w:textAlignment w:val="center"/>
        <w:rPr>
          <w:color w:val="000000" w:themeColor="text1"/>
          <w:spacing w:val="-3"/>
        </w:rPr>
      </w:pPr>
      <w:r w:rsidRPr="004E4346">
        <w:rPr>
          <w:b/>
          <w:bCs/>
          <w:color w:val="000000" w:themeColor="text1"/>
          <w:spacing w:val="-3"/>
        </w:rPr>
        <w:t>Introduction</w:t>
      </w:r>
      <w:r w:rsidR="004E4346">
        <w:rPr>
          <w:color w:val="000000" w:themeColor="text1"/>
          <w:spacing w:val="-3"/>
        </w:rPr>
        <w:t xml:space="preserve"> – Welcome to the Pre Bid Diversity Custom Spotlight Artwork meeting.  I am Erika Johnson I am the procurement specialist and with me is Gisa </w:t>
      </w:r>
      <w:proofErr w:type="gramStart"/>
      <w:r w:rsidR="004E4346">
        <w:rPr>
          <w:color w:val="000000" w:themeColor="text1"/>
          <w:spacing w:val="-3"/>
        </w:rPr>
        <w:t>Simmons</w:t>
      </w:r>
      <w:proofErr w:type="gramEnd"/>
      <w:r w:rsidR="004E4346">
        <w:rPr>
          <w:color w:val="000000" w:themeColor="text1"/>
          <w:spacing w:val="-3"/>
        </w:rPr>
        <w:t xml:space="preserve"> the Project Manager.  She will be going over what she is looking for on this project.</w:t>
      </w:r>
    </w:p>
    <w:p w14:paraId="19CD65D7" w14:textId="5465355F" w:rsidR="00356F84" w:rsidRDefault="00356F84" w:rsidP="00935A22">
      <w:pPr>
        <w:pStyle w:val="ListParagraph"/>
        <w:numPr>
          <w:ilvl w:val="0"/>
          <w:numId w:val="1"/>
        </w:numPr>
        <w:adjustRightInd w:val="0"/>
        <w:spacing w:after="270" w:line="288" w:lineRule="auto"/>
        <w:textAlignment w:val="center"/>
        <w:rPr>
          <w:color w:val="000000" w:themeColor="text1"/>
          <w:spacing w:val="-3"/>
        </w:rPr>
      </w:pPr>
      <w:r w:rsidRPr="004E4346">
        <w:rPr>
          <w:b/>
          <w:bCs/>
          <w:color w:val="000000" w:themeColor="text1"/>
          <w:spacing w:val="-3"/>
        </w:rPr>
        <w:t>Safety Moment</w:t>
      </w:r>
      <w:r w:rsidR="004E4346">
        <w:rPr>
          <w:color w:val="000000" w:themeColor="text1"/>
          <w:spacing w:val="-3"/>
        </w:rPr>
        <w:t xml:space="preserve"> – Please Make sure you drink a lot of liquids preferably water with the temperature being so hot lately. </w:t>
      </w:r>
    </w:p>
    <w:p w14:paraId="788DEC0A" w14:textId="4694EA46" w:rsidR="00BA4F33" w:rsidRDefault="00BA4F33" w:rsidP="00935A22">
      <w:pPr>
        <w:pStyle w:val="ListParagraph"/>
        <w:numPr>
          <w:ilvl w:val="0"/>
          <w:numId w:val="1"/>
        </w:numPr>
        <w:adjustRightInd w:val="0"/>
        <w:spacing w:after="270" w:line="288" w:lineRule="auto"/>
        <w:textAlignment w:val="center"/>
        <w:rPr>
          <w:color w:val="000000" w:themeColor="text1"/>
          <w:spacing w:val="-3"/>
        </w:rPr>
      </w:pPr>
      <w:r w:rsidRPr="004E4346">
        <w:rPr>
          <w:b/>
          <w:bCs/>
          <w:color w:val="000000" w:themeColor="text1"/>
          <w:spacing w:val="-3"/>
        </w:rPr>
        <w:t>Solicitation information</w:t>
      </w:r>
      <w:r w:rsidR="004E4346">
        <w:rPr>
          <w:color w:val="000000" w:themeColor="text1"/>
          <w:spacing w:val="-3"/>
        </w:rPr>
        <w:t xml:space="preserve"> – This is a solicitation for proposals for Artwork. </w:t>
      </w:r>
    </w:p>
    <w:p w14:paraId="00CB8970" w14:textId="2C96FBAD" w:rsidR="00935A22" w:rsidRDefault="00935A22" w:rsidP="004E4346">
      <w:pPr>
        <w:pStyle w:val="ListParagraph"/>
        <w:numPr>
          <w:ilvl w:val="0"/>
          <w:numId w:val="1"/>
        </w:numPr>
      </w:pPr>
      <w:r w:rsidRPr="004E4346">
        <w:rPr>
          <w:b/>
          <w:bCs/>
          <w:color w:val="000000" w:themeColor="text1"/>
          <w:spacing w:val="-3"/>
        </w:rPr>
        <w:t>Brief Synopsis</w:t>
      </w:r>
      <w:r w:rsidR="00BA4F33" w:rsidRPr="004E4346">
        <w:rPr>
          <w:b/>
          <w:bCs/>
          <w:color w:val="000000" w:themeColor="text1"/>
          <w:spacing w:val="-3"/>
        </w:rPr>
        <w:t xml:space="preserve"> of the Project</w:t>
      </w:r>
      <w:r w:rsidR="004E4346" w:rsidRPr="004E4346">
        <w:rPr>
          <w:color w:val="000000" w:themeColor="text1"/>
          <w:spacing w:val="-3"/>
        </w:rPr>
        <w:t xml:space="preserve"> -</w:t>
      </w:r>
      <w:r w:rsidR="004E4346">
        <w:rPr>
          <w:color w:val="000000" w:themeColor="text1"/>
          <w:spacing w:val="-3"/>
        </w:rPr>
        <w:t xml:space="preserve"> </w:t>
      </w:r>
      <w:r w:rsidR="004E4346" w:rsidRPr="004E4346">
        <w:rPr>
          <w:color w:val="000000" w:themeColor="text1"/>
          <w:spacing w:val="-3"/>
        </w:rPr>
        <w:t>The</w:t>
      </w:r>
      <w:r w:rsidR="004E4346">
        <w:t xml:space="preserve"> Regional Transportation District (RTD), through its Civil Rights Division (CRD), is seeking professional artistic services to support the RTD-branded </w:t>
      </w:r>
      <w:r w:rsidR="004E4346" w:rsidRPr="004E4346">
        <w:rPr>
          <w:b/>
          <w:bCs/>
        </w:rPr>
        <w:t>Diversity Spotlight</w:t>
      </w:r>
      <w:r w:rsidR="004E4346">
        <w:t xml:space="preserve"> program. This program elevates key civil rights, cultural heritage, and equity-focused observances through original, inclusive, and accessible visual storytelling that reflects the diverse communities RTD serves</w:t>
      </w:r>
      <w:r w:rsidR="004E4346">
        <w:t>.</w:t>
      </w:r>
    </w:p>
    <w:p w14:paraId="00B74148" w14:textId="77777777" w:rsidR="004E4346" w:rsidRPr="004E4346" w:rsidRDefault="004E4346" w:rsidP="004E4346"/>
    <w:p w14:paraId="6AC8B866" w14:textId="61BC5EBD" w:rsidR="00935A22" w:rsidRPr="004E4346" w:rsidRDefault="00935A22" w:rsidP="00935A22">
      <w:pPr>
        <w:pStyle w:val="ListParagraph"/>
        <w:numPr>
          <w:ilvl w:val="0"/>
          <w:numId w:val="1"/>
        </w:numPr>
        <w:adjustRightInd w:val="0"/>
        <w:spacing w:after="270" w:line="288" w:lineRule="auto"/>
        <w:textAlignment w:val="center"/>
        <w:rPr>
          <w:b/>
          <w:bCs/>
          <w:color w:val="000000" w:themeColor="text1"/>
          <w:spacing w:val="-3"/>
        </w:rPr>
      </w:pPr>
      <w:r w:rsidRPr="004E4346">
        <w:rPr>
          <w:b/>
          <w:bCs/>
          <w:color w:val="000000" w:themeColor="text1"/>
          <w:spacing w:val="-3"/>
        </w:rPr>
        <w:t>Closing</w:t>
      </w:r>
      <w:r w:rsidR="004E4346">
        <w:rPr>
          <w:b/>
          <w:bCs/>
          <w:color w:val="000000" w:themeColor="text1"/>
          <w:spacing w:val="-3"/>
        </w:rPr>
        <w:t xml:space="preserve"> - </w:t>
      </w:r>
      <w:r w:rsidR="004E4346">
        <w:rPr>
          <w:color w:val="000000" w:themeColor="text1"/>
          <w:spacing w:val="-3"/>
        </w:rPr>
        <w:t xml:space="preserve">I just want to thank everyone for joining and please if you have any questions, please submit them through OpenGov just in case others have that same question and we can answer it within the project. </w:t>
      </w:r>
    </w:p>
    <w:p w14:paraId="34748DBD" w14:textId="77777777" w:rsidR="004E4346" w:rsidRPr="004E4346" w:rsidRDefault="004E4346" w:rsidP="004E4346">
      <w:pPr>
        <w:pStyle w:val="ListParagraph"/>
        <w:rPr>
          <w:b/>
          <w:bCs/>
          <w:color w:val="000000" w:themeColor="text1"/>
          <w:spacing w:val="-3"/>
        </w:rPr>
      </w:pPr>
    </w:p>
    <w:p w14:paraId="7C0705C0" w14:textId="02DB64FF" w:rsidR="004E4346" w:rsidRPr="004E4346" w:rsidRDefault="004E4346" w:rsidP="004E4346">
      <w:pPr>
        <w:adjustRightInd w:val="0"/>
        <w:spacing w:after="270" w:line="288" w:lineRule="auto"/>
        <w:textAlignment w:val="center"/>
        <w:rPr>
          <w:b/>
          <w:bCs/>
          <w:color w:val="000000" w:themeColor="text1"/>
          <w:spacing w:val="-3"/>
        </w:rPr>
      </w:pPr>
      <w:r>
        <w:rPr>
          <w:b/>
          <w:bCs/>
          <w:color w:val="000000" w:themeColor="text1"/>
          <w:spacing w:val="-3"/>
        </w:rPr>
        <w:t>Thank you very much</w:t>
      </w:r>
    </w:p>
    <w:p w14:paraId="1FC04D66" w14:textId="2FADA067" w:rsidR="00935A22" w:rsidRPr="00935A22" w:rsidRDefault="00935A22" w:rsidP="00935A22">
      <w:pPr>
        <w:adjustRightInd w:val="0"/>
        <w:spacing w:after="270" w:line="288" w:lineRule="auto"/>
        <w:textAlignment w:val="center"/>
        <w:rPr>
          <w:color w:val="000000" w:themeColor="text1"/>
          <w:spacing w:val="-3"/>
        </w:rPr>
      </w:pPr>
      <w:r>
        <w:rPr>
          <w:color w:val="000000" w:themeColor="text1"/>
          <w:spacing w:val="-3"/>
        </w:rPr>
        <w:t xml:space="preserve">All questions should be submitted through the OpenGov portal. </w:t>
      </w:r>
    </w:p>
    <w:sectPr w:rsidR="00935A22" w:rsidRPr="00935A22" w:rsidSect="009430CA">
      <w:headerReference w:type="default" r:id="rId12"/>
      <w:footerReference w:type="default" r:id="rId13"/>
      <w:headerReference w:type="first" r:id="rId14"/>
      <w:footerReference w:type="first" r:id="rId15"/>
      <w:type w:val="continuous"/>
      <w:pgSz w:w="12240" w:h="15840"/>
      <w:pgMar w:top="620" w:right="600" w:bottom="280" w:left="620"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384686" w14:textId="77777777" w:rsidR="00054163" w:rsidRDefault="00054163" w:rsidP="00E611C1">
      <w:r>
        <w:separator/>
      </w:r>
    </w:p>
  </w:endnote>
  <w:endnote w:type="continuationSeparator" w:id="0">
    <w:p w14:paraId="0910E069" w14:textId="77777777" w:rsidR="00054163" w:rsidRDefault="00054163" w:rsidP="00E611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roxima Nova">
    <w:altName w:val="Tahoma"/>
    <w:panose1 w:val="00000000000000000000"/>
    <w:charset w:val="00"/>
    <w:family w:val="auto"/>
    <w:notTrueType/>
    <w:pitch w:val="variable"/>
    <w:sig w:usb0="A00002EF" w:usb1="5000E0FB" w:usb2="00000000" w:usb3="00000000" w:csb0="0000019F" w:csb1="00000000"/>
  </w:font>
  <w:font w:name="Proxima Nova Semibold">
    <w:altName w:val="Tahoma"/>
    <w:charset w:val="00"/>
    <w:family w:val="auto"/>
    <w:pitch w:val="variable"/>
    <w:sig w:usb0="2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D13DF4" w14:textId="77777777" w:rsidR="00575E27" w:rsidRDefault="00575E27" w:rsidP="00575E27">
    <w:pPr>
      <w:pStyle w:val="Footer"/>
      <w:tabs>
        <w:tab w:val="clear" w:pos="9360"/>
        <w:tab w:val="right" w:pos="10800"/>
      </w:tabs>
      <w:ind w:right="360"/>
      <w:rPr>
        <w:sz w:val="18"/>
        <w:szCs w:val="18"/>
      </w:rPr>
    </w:pPr>
    <w:r>
      <w:rPr>
        <w:sz w:val="18"/>
        <w:szCs w:val="18"/>
      </w:rPr>
      <w:t xml:space="preserve">Regional Transportation District </w:t>
    </w:r>
  </w:p>
  <w:p w14:paraId="53ADB409" w14:textId="258465E3" w:rsidR="00575E27" w:rsidRPr="00575E27" w:rsidRDefault="00575E27" w:rsidP="00575E27">
    <w:pPr>
      <w:pStyle w:val="Footer"/>
      <w:tabs>
        <w:tab w:val="clear" w:pos="9360"/>
        <w:tab w:val="right" w:pos="10710"/>
        <w:tab w:val="right" w:pos="10800"/>
      </w:tabs>
      <w:ind w:right="360"/>
      <w:rPr>
        <w:rFonts w:ascii="Proxima Nova" w:hAnsi="Proxima Nova" w:cstheme="minorBidi"/>
        <w:spacing w:val="-2"/>
        <w:sz w:val="18"/>
        <w:szCs w:val="18"/>
      </w:rPr>
    </w:pPr>
    <w:r>
      <w:rPr>
        <w:rFonts w:ascii="Proxima Nova Semibold" w:hAnsi="Proxima Nova Semibold" w:cs="Proxima Nova Semibold"/>
        <w:noProof/>
        <w:spacing w:val="1"/>
        <w:sz w:val="20"/>
        <w:szCs w:val="20"/>
      </w:rPr>
      <w:drawing>
        <wp:anchor distT="0" distB="0" distL="114300" distR="114300" simplePos="0" relativeHeight="251657728" behindDoc="1" locked="0" layoutInCell="1" allowOverlap="1" wp14:anchorId="76D2B3F9" wp14:editId="0C4F5CAF">
          <wp:simplePos x="0" y="0"/>
          <wp:positionH relativeFrom="column">
            <wp:posOffset>6857634</wp:posOffset>
          </wp:positionH>
          <wp:positionV relativeFrom="paragraph">
            <wp:posOffset>34290</wp:posOffset>
          </wp:positionV>
          <wp:extent cx="236220" cy="112395"/>
          <wp:effectExtent l="0" t="0" r="5080" b="1905"/>
          <wp:wrapNone/>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36220" cy="112395"/>
                  </a:xfrm>
                  <a:prstGeom prst="rect">
                    <a:avLst/>
                  </a:prstGeom>
                </pic:spPr>
              </pic:pic>
            </a:graphicData>
          </a:graphic>
          <wp14:sizeRelH relativeFrom="page">
            <wp14:pctWidth>0</wp14:pctWidth>
          </wp14:sizeRelH>
          <wp14:sizeRelV relativeFrom="page">
            <wp14:pctHeight>0</wp14:pctHeight>
          </wp14:sizeRelV>
        </wp:anchor>
      </w:drawing>
    </w:r>
    <w:r w:rsidRPr="001D4A7B">
      <w:rPr>
        <w:sz w:val="18"/>
        <w:szCs w:val="18"/>
      </w:rPr>
      <w:t>16</w:t>
    </w:r>
    <w:r>
      <w:rPr>
        <w:sz w:val="18"/>
        <w:szCs w:val="18"/>
      </w:rPr>
      <w:t>6</w:t>
    </w:r>
    <w:r w:rsidRPr="001D4A7B">
      <w:rPr>
        <w:sz w:val="18"/>
        <w:szCs w:val="18"/>
      </w:rPr>
      <w:t>0 Blake St</w:t>
    </w:r>
    <w:r>
      <w:rPr>
        <w:sz w:val="18"/>
        <w:szCs w:val="18"/>
      </w:rPr>
      <w:t>reet, Denver CO 80202</w:t>
    </w:r>
    <w:r>
      <w:rPr>
        <w:sz w:val="18"/>
        <w:szCs w:val="18"/>
      </w:rPr>
      <w:tab/>
    </w:r>
    <w:r>
      <w:rPr>
        <w:sz w:val="18"/>
        <w:szCs w:val="18"/>
      </w:rPr>
      <w:tab/>
      <w:t xml:space="preserve">                     </w:t>
    </w:r>
    <w:r w:rsidRPr="002A3A58">
      <w:rPr>
        <w:rStyle w:val="Address"/>
        <w:rFonts w:cs="Proxima Nova Semibold"/>
        <w:spacing w:val="1"/>
        <w:sz w:val="18"/>
        <w:szCs w:val="18"/>
      </w:rPr>
      <w:t>rtd-denver.com</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CCB771" w14:textId="77777777" w:rsidR="00575E27" w:rsidRDefault="00575E27" w:rsidP="00575E27">
    <w:pPr>
      <w:pStyle w:val="Footer"/>
      <w:tabs>
        <w:tab w:val="clear" w:pos="9360"/>
        <w:tab w:val="right" w:pos="10800"/>
      </w:tabs>
      <w:ind w:right="360"/>
      <w:rPr>
        <w:sz w:val="18"/>
        <w:szCs w:val="18"/>
      </w:rPr>
    </w:pPr>
    <w:r>
      <w:rPr>
        <w:sz w:val="18"/>
        <w:szCs w:val="18"/>
      </w:rPr>
      <w:t xml:space="preserve">Regional Transportation District </w:t>
    </w:r>
  </w:p>
  <w:p w14:paraId="48EF34E3" w14:textId="24768B78" w:rsidR="00575E27" w:rsidRPr="00575E27" w:rsidRDefault="00575E27" w:rsidP="00575E27">
    <w:pPr>
      <w:pStyle w:val="Footer"/>
      <w:tabs>
        <w:tab w:val="clear" w:pos="9360"/>
        <w:tab w:val="right" w:pos="10710"/>
        <w:tab w:val="right" w:pos="10800"/>
      </w:tabs>
      <w:ind w:right="360"/>
      <w:rPr>
        <w:rFonts w:ascii="Proxima Nova" w:hAnsi="Proxima Nova" w:cstheme="minorBidi"/>
        <w:spacing w:val="-2"/>
        <w:sz w:val="18"/>
        <w:szCs w:val="18"/>
      </w:rPr>
    </w:pPr>
    <w:r>
      <w:rPr>
        <w:rFonts w:ascii="Proxima Nova Semibold" w:hAnsi="Proxima Nova Semibold" w:cs="Proxima Nova Semibold"/>
        <w:noProof/>
        <w:spacing w:val="1"/>
        <w:sz w:val="20"/>
        <w:szCs w:val="20"/>
      </w:rPr>
      <w:drawing>
        <wp:anchor distT="0" distB="0" distL="114300" distR="114300" simplePos="0" relativeHeight="251656704" behindDoc="1" locked="0" layoutInCell="1" allowOverlap="1" wp14:anchorId="5D5CB7F8" wp14:editId="490A89B9">
          <wp:simplePos x="0" y="0"/>
          <wp:positionH relativeFrom="column">
            <wp:posOffset>6857634</wp:posOffset>
          </wp:positionH>
          <wp:positionV relativeFrom="paragraph">
            <wp:posOffset>34290</wp:posOffset>
          </wp:positionV>
          <wp:extent cx="236220" cy="112395"/>
          <wp:effectExtent l="0" t="0" r="5080" b="1905"/>
          <wp:wrapNone/>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36220" cy="112395"/>
                  </a:xfrm>
                  <a:prstGeom prst="rect">
                    <a:avLst/>
                  </a:prstGeom>
                </pic:spPr>
              </pic:pic>
            </a:graphicData>
          </a:graphic>
          <wp14:sizeRelH relativeFrom="page">
            <wp14:pctWidth>0</wp14:pctWidth>
          </wp14:sizeRelH>
          <wp14:sizeRelV relativeFrom="page">
            <wp14:pctHeight>0</wp14:pctHeight>
          </wp14:sizeRelV>
        </wp:anchor>
      </w:drawing>
    </w:r>
    <w:r w:rsidRPr="001D4A7B">
      <w:rPr>
        <w:sz w:val="18"/>
        <w:szCs w:val="18"/>
      </w:rPr>
      <w:t>16</w:t>
    </w:r>
    <w:r>
      <w:rPr>
        <w:sz w:val="18"/>
        <w:szCs w:val="18"/>
      </w:rPr>
      <w:t>6</w:t>
    </w:r>
    <w:r w:rsidRPr="001D4A7B">
      <w:rPr>
        <w:sz w:val="18"/>
        <w:szCs w:val="18"/>
      </w:rPr>
      <w:t>0 Blake St</w:t>
    </w:r>
    <w:r>
      <w:rPr>
        <w:sz w:val="18"/>
        <w:szCs w:val="18"/>
      </w:rPr>
      <w:t>reet, Denver CO 80202</w:t>
    </w:r>
    <w:r>
      <w:rPr>
        <w:sz w:val="18"/>
        <w:szCs w:val="18"/>
      </w:rPr>
      <w:tab/>
    </w:r>
    <w:r>
      <w:rPr>
        <w:sz w:val="18"/>
        <w:szCs w:val="18"/>
      </w:rPr>
      <w:tab/>
      <w:t xml:space="preserve">                     </w:t>
    </w:r>
    <w:r w:rsidRPr="002A3A58">
      <w:rPr>
        <w:rStyle w:val="Address"/>
        <w:rFonts w:cs="Proxima Nova Semibold"/>
        <w:spacing w:val="1"/>
        <w:sz w:val="18"/>
        <w:szCs w:val="18"/>
      </w:rPr>
      <w:t>rtd-denver.com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8D942A" w14:textId="77777777" w:rsidR="00054163" w:rsidRDefault="00054163" w:rsidP="00E611C1">
      <w:r>
        <w:separator/>
      </w:r>
    </w:p>
  </w:footnote>
  <w:footnote w:type="continuationSeparator" w:id="0">
    <w:p w14:paraId="5677A6B2" w14:textId="77777777" w:rsidR="00054163" w:rsidRDefault="00054163" w:rsidP="00E611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04E8D" w14:textId="62841372" w:rsidR="006E5806" w:rsidRDefault="00255580" w:rsidP="006E5806">
    <w:r>
      <w:rPr>
        <w:noProof/>
      </w:rPr>
      <w:drawing>
        <wp:anchor distT="0" distB="0" distL="0" distR="0" simplePos="0" relativeHeight="251658752" behindDoc="0" locked="0" layoutInCell="1" allowOverlap="1" wp14:anchorId="4BB08703" wp14:editId="19A4967A">
          <wp:simplePos x="0" y="0"/>
          <wp:positionH relativeFrom="page">
            <wp:posOffset>6673215</wp:posOffset>
          </wp:positionH>
          <wp:positionV relativeFrom="paragraph">
            <wp:posOffset>-205925</wp:posOffset>
          </wp:positionV>
          <wp:extent cx="629548" cy="640070"/>
          <wp:effectExtent l="0" t="0" r="0" b="0"/>
          <wp:wrapNone/>
          <wp:docPr id="7" name="image1.jpeg" descr="A red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jpeg" descr="A red and white sign&#10;&#10;Description automatically generated with low confidence"/>
                  <pic:cNvPicPr/>
                </pic:nvPicPr>
                <pic:blipFill>
                  <a:blip r:embed="rId1" cstate="print"/>
                  <a:stretch>
                    <a:fillRect/>
                  </a:stretch>
                </pic:blipFill>
                <pic:spPr>
                  <a:xfrm>
                    <a:off x="0" y="0"/>
                    <a:ext cx="629548" cy="640070"/>
                  </a:xfrm>
                  <a:prstGeom prst="rect">
                    <a:avLst/>
                  </a:prstGeom>
                </pic:spPr>
              </pic:pic>
            </a:graphicData>
          </a:graphic>
        </wp:anchor>
      </w:drawing>
    </w:r>
    <w:r w:rsidR="006E5806">
      <w:t xml:space="preserve">Subject: </w:t>
    </w:r>
  </w:p>
  <w:sdt>
    <w:sdtPr>
      <w:rPr>
        <w:rStyle w:val="PageNumber"/>
      </w:rPr>
      <w:id w:val="2064135420"/>
      <w:docPartObj>
        <w:docPartGallery w:val="Page Numbers (Top of Page)"/>
        <w:docPartUnique/>
      </w:docPartObj>
    </w:sdtPr>
    <w:sdtEndPr>
      <w:rPr>
        <w:rStyle w:val="PageNumber"/>
      </w:rPr>
    </w:sdtEndPr>
    <w:sdtContent>
      <w:p w14:paraId="7B3238C8" w14:textId="77777777" w:rsidR="006E5806" w:rsidRDefault="006E5806" w:rsidP="006E5806">
        <w:pPr>
          <w:pStyle w:val="Header"/>
          <w:framePr w:wrap="none" w:vAnchor="text" w:hAnchor="page" w:x="1326" w:y="18"/>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sdtContent>
  </w:sdt>
  <w:p w14:paraId="50B94E63" w14:textId="12B4F4E5" w:rsidR="006E5806" w:rsidRDefault="006E5806" w:rsidP="006E5806">
    <w:r>
      <w:t xml:space="preserve">Page </w:t>
    </w:r>
  </w:p>
  <w:p w14:paraId="7537AEBA" w14:textId="27397682" w:rsidR="00575E27" w:rsidRDefault="00575E2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26BDC3" w14:textId="77777777" w:rsidR="00E611C1" w:rsidRDefault="00E611C1" w:rsidP="00E611C1">
    <w:pPr>
      <w:pStyle w:val="BodyText"/>
      <w:spacing w:before="100"/>
      <w:ind w:left="100" w:right="9200"/>
    </w:pPr>
    <w:r>
      <w:rPr>
        <w:noProof/>
      </w:rPr>
      <w:drawing>
        <wp:anchor distT="0" distB="0" distL="0" distR="0" simplePos="0" relativeHeight="251655680" behindDoc="0" locked="0" layoutInCell="1" allowOverlap="1" wp14:anchorId="5489C06E" wp14:editId="7D920375">
          <wp:simplePos x="0" y="0"/>
          <wp:positionH relativeFrom="page">
            <wp:posOffset>6685915</wp:posOffset>
          </wp:positionH>
          <wp:positionV relativeFrom="paragraph">
            <wp:posOffset>-194310</wp:posOffset>
          </wp:positionV>
          <wp:extent cx="629548" cy="640070"/>
          <wp:effectExtent l="0" t="0" r="0" b="0"/>
          <wp:wrapNone/>
          <wp:docPr id="4" name="image1.jpeg" descr="A red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jpeg" descr="A red and white sign&#10;&#10;Description automatically generated with low confidence"/>
                  <pic:cNvPicPr/>
                </pic:nvPicPr>
                <pic:blipFill>
                  <a:blip r:embed="rId1" cstate="print"/>
                  <a:stretch>
                    <a:fillRect/>
                  </a:stretch>
                </pic:blipFill>
                <pic:spPr>
                  <a:xfrm>
                    <a:off x="0" y="0"/>
                    <a:ext cx="629548" cy="640070"/>
                  </a:xfrm>
                  <a:prstGeom prst="rect">
                    <a:avLst/>
                  </a:prstGeom>
                </pic:spPr>
              </pic:pic>
            </a:graphicData>
          </a:graphic>
        </wp:anchor>
      </w:drawing>
    </w:r>
    <w:r>
      <w:rPr>
        <w:color w:val="D1112B"/>
      </w:rPr>
      <w:t>We make lives better</w:t>
    </w:r>
    <w:r>
      <w:rPr>
        <w:color w:val="D1112B"/>
        <w:spacing w:val="-44"/>
      </w:rPr>
      <w:t xml:space="preserve"> </w:t>
    </w:r>
    <w:r>
      <w:rPr>
        <w:color w:val="D1112B"/>
      </w:rPr>
      <w:t>through</w:t>
    </w:r>
    <w:r>
      <w:rPr>
        <w:color w:val="D1112B"/>
        <w:spacing w:val="-9"/>
      </w:rPr>
      <w:t xml:space="preserve"> </w:t>
    </w:r>
    <w:r>
      <w:rPr>
        <w:color w:val="D1112B"/>
      </w:rPr>
      <w:t>connections.</w:t>
    </w:r>
  </w:p>
  <w:p w14:paraId="6A4AD993" w14:textId="2F9B8597" w:rsidR="00E611C1" w:rsidRDefault="00F06140" w:rsidP="00E611C1">
    <w:pPr>
      <w:pStyle w:val="BodyText"/>
      <w:rPr>
        <w:sz w:val="5"/>
      </w:rPr>
    </w:pPr>
    <w:r>
      <w:rPr>
        <w:noProof/>
      </w:rPr>
      <mc:AlternateContent>
        <mc:Choice Requires="wps">
          <w:drawing>
            <wp:anchor distT="0" distB="0" distL="0" distR="0" simplePos="0" relativeHeight="251659776" behindDoc="1" locked="0" layoutInCell="1" allowOverlap="1" wp14:anchorId="572FB629" wp14:editId="5A8EB3FB">
              <wp:simplePos x="0" y="0"/>
              <wp:positionH relativeFrom="page">
                <wp:posOffset>457200</wp:posOffset>
              </wp:positionH>
              <wp:positionV relativeFrom="paragraph">
                <wp:posOffset>56515</wp:posOffset>
              </wp:positionV>
              <wp:extent cx="1089025" cy="82550"/>
              <wp:effectExtent l="0" t="0" r="0" b="0"/>
              <wp:wrapTopAndBottom/>
              <wp:docPr id="1268751580"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89025" cy="82550"/>
                      </a:xfrm>
                      <a:prstGeom prst="rect">
                        <a:avLst/>
                      </a:prstGeom>
                      <a:solidFill>
                        <a:srgbClr val="D12030"/>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DCC9F3" id="Rectangle 1" o:spid="_x0000_s1026" style="position:absolute;margin-left:36pt;margin-top:4.45pt;width:85.75pt;height:6.5pt;z-index:-2516567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" fillcolor="#d12030" stroked="f">
              <w10:wrap type="topAndBottom" anchorx="page"/>
            </v:rect>
          </w:pict>
        </mc:Fallback>
      </mc:AlternateContent>
    </w:r>
  </w:p>
  <w:p w14:paraId="1DB3F4D5" w14:textId="77777777" w:rsidR="00E611C1" w:rsidRDefault="00E611C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42359B2"/>
    <w:multiLevelType w:val="hybridMultilevel"/>
    <w:tmpl w:val="1556F67E"/>
    <w:lvl w:ilvl="0" w:tplc="6184A388">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num w:numId="1" w16cid:durableId="14393341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45BD"/>
    <w:rsid w:val="00041E6E"/>
    <w:rsid w:val="00047E29"/>
    <w:rsid w:val="00054163"/>
    <w:rsid w:val="000745F7"/>
    <w:rsid w:val="00082145"/>
    <w:rsid w:val="00092CEB"/>
    <w:rsid w:val="000B0872"/>
    <w:rsid w:val="000B6559"/>
    <w:rsid w:val="000C4459"/>
    <w:rsid w:val="000C7E98"/>
    <w:rsid w:val="000D7288"/>
    <w:rsid w:val="000D7BA7"/>
    <w:rsid w:val="000F0EA7"/>
    <w:rsid w:val="00102096"/>
    <w:rsid w:val="0010392C"/>
    <w:rsid w:val="00105181"/>
    <w:rsid w:val="001068C8"/>
    <w:rsid w:val="00114792"/>
    <w:rsid w:val="001259CB"/>
    <w:rsid w:val="00145659"/>
    <w:rsid w:val="00147F8F"/>
    <w:rsid w:val="00156631"/>
    <w:rsid w:val="00165299"/>
    <w:rsid w:val="00171423"/>
    <w:rsid w:val="0017330C"/>
    <w:rsid w:val="00186638"/>
    <w:rsid w:val="001956DB"/>
    <w:rsid w:val="001A7EA3"/>
    <w:rsid w:val="001B1690"/>
    <w:rsid w:val="001B504A"/>
    <w:rsid w:val="001D24CE"/>
    <w:rsid w:val="001F019A"/>
    <w:rsid w:val="00206B3E"/>
    <w:rsid w:val="00211964"/>
    <w:rsid w:val="00220749"/>
    <w:rsid w:val="00225F21"/>
    <w:rsid w:val="00231746"/>
    <w:rsid w:val="00232E11"/>
    <w:rsid w:val="00235450"/>
    <w:rsid w:val="00241280"/>
    <w:rsid w:val="00255580"/>
    <w:rsid w:val="00260A96"/>
    <w:rsid w:val="002621D0"/>
    <w:rsid w:val="00271F1E"/>
    <w:rsid w:val="00284E3E"/>
    <w:rsid w:val="002A1567"/>
    <w:rsid w:val="002A2328"/>
    <w:rsid w:val="002A611F"/>
    <w:rsid w:val="002B67A4"/>
    <w:rsid w:val="002C0E56"/>
    <w:rsid w:val="002D2EE4"/>
    <w:rsid w:val="002D3D31"/>
    <w:rsid w:val="002D6C63"/>
    <w:rsid w:val="002E0F63"/>
    <w:rsid w:val="002F015E"/>
    <w:rsid w:val="002F22C6"/>
    <w:rsid w:val="0030311B"/>
    <w:rsid w:val="00321123"/>
    <w:rsid w:val="00322A9C"/>
    <w:rsid w:val="0032418D"/>
    <w:rsid w:val="0032490D"/>
    <w:rsid w:val="0034449E"/>
    <w:rsid w:val="00344CE3"/>
    <w:rsid w:val="00356F84"/>
    <w:rsid w:val="003659BD"/>
    <w:rsid w:val="00365D27"/>
    <w:rsid w:val="00373FEE"/>
    <w:rsid w:val="00374263"/>
    <w:rsid w:val="003755A3"/>
    <w:rsid w:val="00382F07"/>
    <w:rsid w:val="00384610"/>
    <w:rsid w:val="003945E2"/>
    <w:rsid w:val="00397B98"/>
    <w:rsid w:val="003A226C"/>
    <w:rsid w:val="003E1ACC"/>
    <w:rsid w:val="003E38F0"/>
    <w:rsid w:val="003E3D61"/>
    <w:rsid w:val="003E5535"/>
    <w:rsid w:val="003F1342"/>
    <w:rsid w:val="003F710F"/>
    <w:rsid w:val="00414DB4"/>
    <w:rsid w:val="00417EF0"/>
    <w:rsid w:val="004218D5"/>
    <w:rsid w:val="00422087"/>
    <w:rsid w:val="0042496D"/>
    <w:rsid w:val="00431BA7"/>
    <w:rsid w:val="00432A57"/>
    <w:rsid w:val="004349D2"/>
    <w:rsid w:val="00437FD6"/>
    <w:rsid w:val="00441612"/>
    <w:rsid w:val="00444C43"/>
    <w:rsid w:val="00454BC5"/>
    <w:rsid w:val="0046765C"/>
    <w:rsid w:val="00471CA2"/>
    <w:rsid w:val="0047327E"/>
    <w:rsid w:val="00476DCC"/>
    <w:rsid w:val="00486A7B"/>
    <w:rsid w:val="004B68A1"/>
    <w:rsid w:val="004B7EF7"/>
    <w:rsid w:val="004C19A4"/>
    <w:rsid w:val="004E4346"/>
    <w:rsid w:val="004F2D8E"/>
    <w:rsid w:val="004F5216"/>
    <w:rsid w:val="00544625"/>
    <w:rsid w:val="00546963"/>
    <w:rsid w:val="00562750"/>
    <w:rsid w:val="00571990"/>
    <w:rsid w:val="00574B9F"/>
    <w:rsid w:val="00575E27"/>
    <w:rsid w:val="0059211D"/>
    <w:rsid w:val="0059439B"/>
    <w:rsid w:val="005A0F4B"/>
    <w:rsid w:val="005A5374"/>
    <w:rsid w:val="005B1327"/>
    <w:rsid w:val="005B65D2"/>
    <w:rsid w:val="005C5A1B"/>
    <w:rsid w:val="005C5FE5"/>
    <w:rsid w:val="005D1D6C"/>
    <w:rsid w:val="005E2F16"/>
    <w:rsid w:val="006130FA"/>
    <w:rsid w:val="00613A0A"/>
    <w:rsid w:val="00627149"/>
    <w:rsid w:val="006313BD"/>
    <w:rsid w:val="00650E5E"/>
    <w:rsid w:val="0066288B"/>
    <w:rsid w:val="0066669E"/>
    <w:rsid w:val="00673F66"/>
    <w:rsid w:val="006759F5"/>
    <w:rsid w:val="006820C5"/>
    <w:rsid w:val="006A1735"/>
    <w:rsid w:val="006B64EE"/>
    <w:rsid w:val="006C1577"/>
    <w:rsid w:val="006C3B4B"/>
    <w:rsid w:val="006C60E0"/>
    <w:rsid w:val="006E5806"/>
    <w:rsid w:val="006F634D"/>
    <w:rsid w:val="00703175"/>
    <w:rsid w:val="00703516"/>
    <w:rsid w:val="00705710"/>
    <w:rsid w:val="00722450"/>
    <w:rsid w:val="007255B4"/>
    <w:rsid w:val="00742286"/>
    <w:rsid w:val="007457E2"/>
    <w:rsid w:val="007470F7"/>
    <w:rsid w:val="007645B1"/>
    <w:rsid w:val="00765084"/>
    <w:rsid w:val="00765785"/>
    <w:rsid w:val="00766537"/>
    <w:rsid w:val="00773488"/>
    <w:rsid w:val="0079436B"/>
    <w:rsid w:val="007A3BF6"/>
    <w:rsid w:val="007B0FEF"/>
    <w:rsid w:val="007B7326"/>
    <w:rsid w:val="007D0046"/>
    <w:rsid w:val="007E5EEF"/>
    <w:rsid w:val="0080351E"/>
    <w:rsid w:val="008079D5"/>
    <w:rsid w:val="00810164"/>
    <w:rsid w:val="008114CD"/>
    <w:rsid w:val="00841BDE"/>
    <w:rsid w:val="00850EAB"/>
    <w:rsid w:val="0085736D"/>
    <w:rsid w:val="00857C86"/>
    <w:rsid w:val="00880232"/>
    <w:rsid w:val="00886B35"/>
    <w:rsid w:val="00890C85"/>
    <w:rsid w:val="00896F49"/>
    <w:rsid w:val="008C67BC"/>
    <w:rsid w:val="008D18B9"/>
    <w:rsid w:val="008D3E18"/>
    <w:rsid w:val="008E2110"/>
    <w:rsid w:val="00903744"/>
    <w:rsid w:val="00912087"/>
    <w:rsid w:val="00935A22"/>
    <w:rsid w:val="009430CA"/>
    <w:rsid w:val="0094743B"/>
    <w:rsid w:val="00987F44"/>
    <w:rsid w:val="00997890"/>
    <w:rsid w:val="009A2A34"/>
    <w:rsid w:val="009A39BE"/>
    <w:rsid w:val="009A7824"/>
    <w:rsid w:val="009B19E8"/>
    <w:rsid w:val="009B7FB0"/>
    <w:rsid w:val="009D6A19"/>
    <w:rsid w:val="009E5AC2"/>
    <w:rsid w:val="00A02841"/>
    <w:rsid w:val="00A156E9"/>
    <w:rsid w:val="00A20FC6"/>
    <w:rsid w:val="00A26A13"/>
    <w:rsid w:val="00A46457"/>
    <w:rsid w:val="00A4668F"/>
    <w:rsid w:val="00A51F58"/>
    <w:rsid w:val="00A57D6A"/>
    <w:rsid w:val="00AB7521"/>
    <w:rsid w:val="00AC0F00"/>
    <w:rsid w:val="00AD6377"/>
    <w:rsid w:val="00AE44FD"/>
    <w:rsid w:val="00B05430"/>
    <w:rsid w:val="00B14CE1"/>
    <w:rsid w:val="00B479CE"/>
    <w:rsid w:val="00B50086"/>
    <w:rsid w:val="00B70CD2"/>
    <w:rsid w:val="00B84117"/>
    <w:rsid w:val="00B8512D"/>
    <w:rsid w:val="00BA215F"/>
    <w:rsid w:val="00BA4F33"/>
    <w:rsid w:val="00BA63B6"/>
    <w:rsid w:val="00BB05E3"/>
    <w:rsid w:val="00BC3CD3"/>
    <w:rsid w:val="00BD7C09"/>
    <w:rsid w:val="00BE5DDA"/>
    <w:rsid w:val="00C20EAE"/>
    <w:rsid w:val="00C40598"/>
    <w:rsid w:val="00C4108D"/>
    <w:rsid w:val="00C95DFD"/>
    <w:rsid w:val="00CC5D37"/>
    <w:rsid w:val="00CD63FB"/>
    <w:rsid w:val="00CE6CDD"/>
    <w:rsid w:val="00D13964"/>
    <w:rsid w:val="00D13DE2"/>
    <w:rsid w:val="00D2286A"/>
    <w:rsid w:val="00D23A36"/>
    <w:rsid w:val="00D26AC8"/>
    <w:rsid w:val="00D32CA3"/>
    <w:rsid w:val="00D37B44"/>
    <w:rsid w:val="00D500E5"/>
    <w:rsid w:val="00D545BD"/>
    <w:rsid w:val="00D56CD5"/>
    <w:rsid w:val="00D713B0"/>
    <w:rsid w:val="00D71FAD"/>
    <w:rsid w:val="00D7538E"/>
    <w:rsid w:val="00D7560E"/>
    <w:rsid w:val="00DB2A91"/>
    <w:rsid w:val="00DC1400"/>
    <w:rsid w:val="00DC35AC"/>
    <w:rsid w:val="00DC4553"/>
    <w:rsid w:val="00DE1B31"/>
    <w:rsid w:val="00E1220A"/>
    <w:rsid w:val="00E20831"/>
    <w:rsid w:val="00E26AA3"/>
    <w:rsid w:val="00E301AC"/>
    <w:rsid w:val="00E31BFD"/>
    <w:rsid w:val="00E43876"/>
    <w:rsid w:val="00E5063B"/>
    <w:rsid w:val="00E611C1"/>
    <w:rsid w:val="00E66323"/>
    <w:rsid w:val="00E735B5"/>
    <w:rsid w:val="00E9027A"/>
    <w:rsid w:val="00E9674B"/>
    <w:rsid w:val="00EB2073"/>
    <w:rsid w:val="00EB3153"/>
    <w:rsid w:val="00EC0DF5"/>
    <w:rsid w:val="00EC1D40"/>
    <w:rsid w:val="00ED3BF3"/>
    <w:rsid w:val="00ED502D"/>
    <w:rsid w:val="00EE0904"/>
    <w:rsid w:val="00F04266"/>
    <w:rsid w:val="00F06140"/>
    <w:rsid w:val="00F369A5"/>
    <w:rsid w:val="00F43EA1"/>
    <w:rsid w:val="00F51185"/>
    <w:rsid w:val="00F573AA"/>
    <w:rsid w:val="00F71DD8"/>
    <w:rsid w:val="00F74CCA"/>
    <w:rsid w:val="00F80026"/>
    <w:rsid w:val="00FA1955"/>
    <w:rsid w:val="00FA3B85"/>
    <w:rsid w:val="00FB3815"/>
    <w:rsid w:val="00FB4565"/>
    <w:rsid w:val="00FC7EDC"/>
    <w:rsid w:val="00FD1946"/>
    <w:rsid w:val="00FD5578"/>
    <w:rsid w:val="00FF54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D5DEF1"/>
  <w15:docId w15:val="{E6C81E6D-3174-42F7-AEE2-E89B036F71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ahoma" w:eastAsia="Tahoma" w:hAnsi="Tahoma" w:cs="Tahoma"/>
    </w:rPr>
  </w:style>
  <w:style w:type="paragraph" w:styleId="Heading2">
    <w:name w:val="heading 2"/>
    <w:basedOn w:val="Normal"/>
    <w:link w:val="Heading2Char"/>
    <w:uiPriority w:val="9"/>
    <w:qFormat/>
    <w:rsid w:val="004E4346"/>
    <w:pPr>
      <w:widowControl/>
      <w:autoSpaceDE/>
      <w:autoSpaceDN/>
      <w:spacing w:before="100" w:beforeAutospacing="1" w:after="100" w:afterAutospacing="1"/>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5"/>
    </w:pPr>
    <w:rPr>
      <w:b/>
      <w:bCs/>
      <w:sz w:val="16"/>
      <w:szCs w:val="16"/>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E611C1"/>
    <w:pPr>
      <w:tabs>
        <w:tab w:val="center" w:pos="4680"/>
        <w:tab w:val="right" w:pos="9360"/>
      </w:tabs>
    </w:pPr>
  </w:style>
  <w:style w:type="character" w:customStyle="1" w:styleId="HeaderChar">
    <w:name w:val="Header Char"/>
    <w:basedOn w:val="DefaultParagraphFont"/>
    <w:link w:val="Header"/>
    <w:uiPriority w:val="99"/>
    <w:rsid w:val="00E611C1"/>
    <w:rPr>
      <w:rFonts w:ascii="Tahoma" w:eastAsia="Tahoma" w:hAnsi="Tahoma" w:cs="Tahoma"/>
    </w:rPr>
  </w:style>
  <w:style w:type="paragraph" w:styleId="Footer">
    <w:name w:val="footer"/>
    <w:basedOn w:val="Normal"/>
    <w:link w:val="FooterChar"/>
    <w:uiPriority w:val="99"/>
    <w:unhideWhenUsed/>
    <w:rsid w:val="00E611C1"/>
    <w:pPr>
      <w:tabs>
        <w:tab w:val="center" w:pos="4680"/>
        <w:tab w:val="right" w:pos="9360"/>
      </w:tabs>
    </w:pPr>
  </w:style>
  <w:style w:type="character" w:customStyle="1" w:styleId="FooterChar">
    <w:name w:val="Footer Char"/>
    <w:basedOn w:val="DefaultParagraphFont"/>
    <w:link w:val="Footer"/>
    <w:uiPriority w:val="99"/>
    <w:rsid w:val="00E611C1"/>
    <w:rPr>
      <w:rFonts w:ascii="Tahoma" w:eastAsia="Tahoma" w:hAnsi="Tahoma" w:cs="Tahoma"/>
    </w:rPr>
  </w:style>
  <w:style w:type="character" w:customStyle="1" w:styleId="Address">
    <w:name w:val="Address"/>
    <w:uiPriority w:val="99"/>
    <w:rsid w:val="00575E27"/>
    <w:rPr>
      <w:rFonts w:ascii="Proxima Nova" w:hAnsi="Proxima Nova" w:cs="Proxima Nova"/>
      <w:spacing w:val="-2"/>
      <w:sz w:val="14"/>
      <w:szCs w:val="14"/>
    </w:rPr>
  </w:style>
  <w:style w:type="character" w:styleId="PageNumber">
    <w:name w:val="page number"/>
    <w:basedOn w:val="DefaultParagraphFont"/>
    <w:uiPriority w:val="99"/>
    <w:semiHidden/>
    <w:unhideWhenUsed/>
    <w:rsid w:val="006E5806"/>
  </w:style>
  <w:style w:type="character" w:customStyle="1" w:styleId="Heading2Char">
    <w:name w:val="Heading 2 Char"/>
    <w:basedOn w:val="DefaultParagraphFont"/>
    <w:link w:val="Heading2"/>
    <w:uiPriority w:val="9"/>
    <w:rsid w:val="004E4346"/>
    <w:rPr>
      <w:rFonts w:ascii="Times New Roman" w:eastAsia="Times New Roman" w:hAnsi="Times New Roman" w:cs="Times New Roman"/>
      <w:b/>
      <w:bCs/>
      <w:sz w:val="36"/>
      <w:szCs w:val="36"/>
    </w:rPr>
  </w:style>
  <w:style w:type="character" w:customStyle="1" w:styleId="1gdtgztcexqeetkcmx2ibg">
    <w:name w:val="_1gdtgztcexqeetkcmx2ibg"/>
    <w:basedOn w:val="DefaultParagraphFont"/>
    <w:rsid w:val="004E43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849210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haredContentType xmlns="Microsoft.SharePoint.Taxonomy.ContentTypeSync" SourceId="4f045ff9-0cc1-4617-aacb-f5cc6549892b" ContentTypeId="0x0101" PreviousValue="false"/>
</file>

<file path=customXml/item3.xml><?xml version="1.0" encoding="utf-8"?>
<p:properties xmlns:p="http://schemas.microsoft.com/office/2006/metadata/properties" xmlns:xsi="http://www.w3.org/2001/XMLSchema-instance" xmlns:pc="http://schemas.microsoft.com/office/infopath/2007/PartnerControls">
  <documentManagement>
    <TaxCatchAll xmlns="0f6a10bd-2b66-4810-8d4c-8e3d06ee7319"/>
    <g05d9bc556cb4ee4816286516bf4c0a5 xmlns="4459fbb8-6bea-4bf6-83e1-95bff48e392f">
      <Terms xmlns="http://schemas.microsoft.com/office/infopath/2007/PartnerControls"/>
    </g05d9bc556cb4ee4816286516bf4c0a5>
    <Sorting xmlns="4459fbb8-6bea-4bf6-83e1-95bff48e392f" xsi:nil="true"/>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Document" ma:contentTypeID="0x010100B97CCDBA6420E348892451A98214C532" ma:contentTypeVersion="8" ma:contentTypeDescription="Create a new document." ma:contentTypeScope="" ma:versionID="2c645feafecbeba99b383b6bf77e65f0">
  <xsd:schema xmlns:xsd="http://www.w3.org/2001/XMLSchema" xmlns:xs="http://www.w3.org/2001/XMLSchema" xmlns:p="http://schemas.microsoft.com/office/2006/metadata/properties" xmlns:ns2="034bf910-781b-4f5c-b130-6b131041486c" xmlns:ns3="0f6a10bd-2b66-4810-8d4c-8e3d06ee7319" xmlns:ns4="4459fbb8-6bea-4bf6-83e1-95bff48e392f" targetNamespace="http://schemas.microsoft.com/office/2006/metadata/properties" ma:root="true" ma:fieldsID="75e2f271f435baccbe72149065722027" ns2:_="" ns3:_="" ns4:_="">
    <xsd:import namespace="034bf910-781b-4f5c-b130-6b131041486c"/>
    <xsd:import namespace="0f6a10bd-2b66-4810-8d4c-8e3d06ee7319"/>
    <xsd:import namespace="4459fbb8-6bea-4bf6-83e1-95bff48e392f"/>
    <xsd:element name="properties">
      <xsd:complexType>
        <xsd:sequence>
          <xsd:element name="documentManagement">
            <xsd:complexType>
              <xsd:all>
                <xsd:element ref="ns2:_dlc_DocId" minOccurs="0"/>
                <xsd:element ref="ns2:_dlc_DocIdUrl" minOccurs="0"/>
                <xsd:element ref="ns2:_dlc_DocIdPersistId" minOccurs="0"/>
                <xsd:element ref="ns3:TaxCatchAll" minOccurs="0"/>
                <xsd:element ref="ns4:g05d9bc556cb4ee4816286516bf4c0a5" minOccurs="0"/>
                <xsd:element ref="ns4:Sorting" minOccurs="0"/>
                <xsd:element ref="ns3: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4bf910-781b-4f5c-b130-6b131041486c"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0f6a10bd-2b66-4810-8d4c-8e3d06ee7319"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4598e8a2-5e2f-41eb-a09a-406785d269cd}" ma:internalName="TaxCatchAll" ma:readOnly="false" ma:showField="CatchAllData" ma:web="0f6a10bd-2b66-4810-8d4c-8e3d06ee7319">
      <xsd:complexType>
        <xsd:complexContent>
          <xsd:extension base="dms:MultiChoiceLookup">
            <xsd:sequence>
              <xsd:element name="Value" type="dms:Lookup" maxOccurs="unbounded" minOccurs="0" nillable="true"/>
            </xsd:sequence>
          </xsd:extension>
        </xsd:complexContent>
      </xsd:complexType>
    </xsd:element>
    <xsd:element name="TaxCatchAllLabel" ma:index="15" nillable="true" ma:displayName="Taxonomy Catch All Column1" ma:hidden="true" ma:list="{4598e8a2-5e2f-41eb-a09a-406785d269cd}" ma:internalName="TaxCatchAllLabel" ma:readOnly="true" ma:showField="CatchAllDataLabel" ma:web="0f6a10bd-2b66-4810-8d4c-8e3d06ee731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459fbb8-6bea-4bf6-83e1-95bff48e392f" elementFormDefault="qualified">
    <xsd:import namespace="http://schemas.microsoft.com/office/2006/documentManagement/types"/>
    <xsd:import namespace="http://schemas.microsoft.com/office/infopath/2007/PartnerControls"/>
    <xsd:element name="g05d9bc556cb4ee4816286516bf4c0a5" ma:index="12" nillable="true" ma:taxonomy="true" ma:internalName="g05d9bc556cb4ee4816286516bf4c0a5" ma:taxonomyFieldName="RTD_x0020_Department" ma:displayName="RTD Department" ma:default="" ma:fieldId="{005d9bc5-56cb-4ee4-8162-86516bf4c0a5}" ma:sspId="4f045ff9-0cc1-4617-aacb-f5cc6549892b" ma:termSetId="15d31e51-5250-41b2-ad6f-75868fc2cc7c" ma:anchorId="00000000-0000-0000-0000-000000000000" ma:open="false" ma:isKeyword="false">
      <xsd:complexType>
        <xsd:sequence>
          <xsd:element ref="pc:Terms" minOccurs="0" maxOccurs="1"/>
        </xsd:sequence>
      </xsd:complexType>
    </xsd:element>
    <xsd:element name="Sorting" ma:index="14" nillable="true" ma:displayName="Sorting" ma:description="Sort number used to display the documents in order in the webpart.  Documents that are instructions and not the actual template should be numbered before the template they reference." ma:internalName="Sorting" ma:percentage="FALSE">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A497757-822D-4A87-90BF-8B055FF442DE}">
  <ds:schemaRefs>
    <ds:schemaRef ds:uri="http://schemas.microsoft.com/sharepoint/v3/contenttype/forms"/>
  </ds:schemaRefs>
</ds:datastoreItem>
</file>

<file path=customXml/itemProps2.xml><?xml version="1.0" encoding="utf-8"?>
<ds:datastoreItem xmlns:ds="http://schemas.openxmlformats.org/officeDocument/2006/customXml" ds:itemID="{5B7F6E8B-194F-4949-83E6-9F2019C9FC3F}">
  <ds:schemaRefs>
    <ds:schemaRef ds:uri="Microsoft.SharePoint.Taxonomy.ContentTypeSync"/>
  </ds:schemaRefs>
</ds:datastoreItem>
</file>

<file path=customXml/itemProps3.xml><?xml version="1.0" encoding="utf-8"?>
<ds:datastoreItem xmlns:ds="http://schemas.openxmlformats.org/officeDocument/2006/customXml" ds:itemID="{792C92B9-582E-4021-99A8-C8C2466ED2C3}">
  <ds:schemaRefs>
    <ds:schemaRef ds:uri="http://schemas.microsoft.com/office/2006/metadata/properties"/>
    <ds:schemaRef ds:uri="http://schemas.microsoft.com/office/infopath/2007/PartnerControls"/>
    <ds:schemaRef ds:uri="0f6a10bd-2b66-4810-8d4c-8e3d06ee7319"/>
    <ds:schemaRef ds:uri="4459fbb8-6bea-4bf6-83e1-95bff48e392f"/>
  </ds:schemaRefs>
</ds:datastoreItem>
</file>

<file path=customXml/itemProps4.xml><?xml version="1.0" encoding="utf-8"?>
<ds:datastoreItem xmlns:ds="http://schemas.openxmlformats.org/officeDocument/2006/customXml" ds:itemID="{53B092C4-3CBB-4F9C-BB8E-D66E96B62C06}">
  <ds:schemaRefs>
    <ds:schemaRef ds:uri="http://schemas.microsoft.com/sharepoint/events"/>
  </ds:schemaRefs>
</ds:datastoreItem>
</file>

<file path=customXml/itemProps5.xml><?xml version="1.0" encoding="utf-8"?>
<ds:datastoreItem xmlns:ds="http://schemas.openxmlformats.org/officeDocument/2006/customXml" ds:itemID="{4F82B2EE-0865-4036-A52F-8B01E343C1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4bf910-781b-4f5c-b130-6b131041486c"/>
    <ds:schemaRef ds:uri="0f6a10bd-2b66-4810-8d4c-8e3d06ee7319"/>
    <ds:schemaRef ds:uri="4459fbb8-6bea-4bf6-83e1-95bff48e39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192</Words>
  <Characters>1099</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Amelia Thompson</dc:creator>
  <cp:keywords/>
  <dc:description/>
  <cp:lastModifiedBy>Erika Johnson</cp:lastModifiedBy>
  <cp:revision>2</cp:revision>
  <dcterms:created xsi:type="dcterms:W3CDTF">2026-07-13T22:09:00Z</dcterms:created>
  <dcterms:modified xsi:type="dcterms:W3CDTF">2026-07-13T22:09:00Z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2021-11-02T00:00:00Z</vt:filetime>
  </property>
  <property fmtid="{D5CDD505-2E9C-101B-9397-08002B2CF9AE}" pid="3" name="Creator">
    <vt:lpwstr>Adobe InDesign 16.4 (Macintosh)</vt:lpwstr>
  </property>
  <property fmtid="{D5CDD505-2E9C-101B-9397-08002B2CF9AE}" pid="4" name="LastSaved">
    <vt:filetime>2021-11-02T00:00:00Z</vt:filetime>
  </property>
  <property fmtid="{D5CDD505-2E9C-101B-9397-08002B2CF9AE}" pid="5" name="ContentTypeId">
    <vt:lpwstr>0x010100B97CCDBA6420E348892451A98214C532</vt:lpwstr>
  </property>
</Properties>
</file>